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F7C" w:rsidRPr="00E17C57" w:rsidRDefault="006E3F7C" w:rsidP="006E3F7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3F7C" w:rsidRPr="00E17C57" w:rsidRDefault="006E3F7C" w:rsidP="006E3F7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3F7C" w:rsidRPr="00E17C57" w:rsidRDefault="006E3F7C" w:rsidP="006E3F7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7C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E3F7C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E17C57">
        <w:rPr>
          <w:rFonts w:ascii="Times New Roman" w:hAnsi="Times New Roman" w:cs="Times New Roman"/>
          <w:b/>
          <w:bCs/>
          <w:sz w:val="28"/>
          <w:szCs w:val="28"/>
          <w:lang w:val="kk-KZ"/>
        </w:rPr>
        <w:t>Сілеті ауылының ЖОББМ» КММ</w:t>
      </w:r>
    </w:p>
    <w:p w:rsidR="006E3F7C" w:rsidRPr="00E17C57" w:rsidRDefault="006E3F7C" w:rsidP="006E3F7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3F7C" w:rsidRPr="00E17C57" w:rsidRDefault="006E3F7C" w:rsidP="006E3F7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lang w:val="kk-KZ" w:eastAsia="zh-TW"/>
        </w:rPr>
      </w:pPr>
      <w:r w:rsidRPr="00E17C57"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lang w:val="kk-KZ" w:eastAsia="zh-TW"/>
        </w:rPr>
        <w:t>Қыркүйек – ЕҢБЕКҚОРЛЫҚ ЖӘНЕ КӘСІБИ БІЛІКТІЛІК АЙЫ</w:t>
      </w:r>
    </w:p>
    <w:p w:rsidR="006E3F7C" w:rsidRPr="00E17C57" w:rsidRDefault="006E3F7C" w:rsidP="006E3F7C">
      <w:pPr>
        <w:spacing w:after="0" w:line="240" w:lineRule="auto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</w:pPr>
      <w:r w:rsidRPr="00E17C57">
        <w:rPr>
          <w:rFonts w:ascii="Times New Roman" w:eastAsia="Times New Roman" w:hAnsi="Times New Roman" w:cs="Times New Roman"/>
          <w:b/>
          <w:spacing w:val="2"/>
          <w:kern w:val="2"/>
          <w:sz w:val="28"/>
          <w:szCs w:val="28"/>
          <w:lang w:val="kk-KZ" w:eastAsia="zh-TW"/>
        </w:rPr>
        <w:t>1 қыркүйек</w:t>
      </w:r>
      <w:r w:rsidRPr="00E17C57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  <w:t xml:space="preserve"> – «Білім күні»</w:t>
      </w:r>
    </w:p>
    <w:p w:rsidR="006E3F7C" w:rsidRPr="00E17C57" w:rsidRDefault="006E3F7C" w:rsidP="006E3F7C">
      <w:pPr>
        <w:spacing w:after="0" w:line="240" w:lineRule="auto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</w:pPr>
      <w:r w:rsidRPr="00E17C57">
        <w:rPr>
          <w:rFonts w:ascii="Times New Roman" w:eastAsia="Times New Roman" w:hAnsi="Times New Roman" w:cs="Times New Roman"/>
          <w:b/>
          <w:spacing w:val="2"/>
          <w:kern w:val="2"/>
          <w:sz w:val="28"/>
          <w:szCs w:val="28"/>
          <w:lang w:val="kk-KZ" w:eastAsia="zh-TW"/>
        </w:rPr>
        <w:t>5 қыркүйек</w:t>
      </w:r>
      <w:r w:rsidRPr="00E17C57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  <w:t xml:space="preserve"> – Қазақстан халқы тілдері күні</w:t>
      </w:r>
    </w:p>
    <w:p w:rsidR="006E3F7C" w:rsidRPr="00E17C57" w:rsidRDefault="006E3F7C" w:rsidP="006E3F7C">
      <w:pPr>
        <w:spacing w:after="0" w:line="240" w:lineRule="auto"/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</w:pPr>
      <w:r w:rsidRPr="00E17C57">
        <w:rPr>
          <w:rFonts w:ascii="Times New Roman" w:eastAsia="Times New Roman" w:hAnsi="Times New Roman" w:cs="Times New Roman"/>
          <w:b/>
          <w:spacing w:val="2"/>
          <w:kern w:val="2"/>
          <w:sz w:val="28"/>
          <w:szCs w:val="28"/>
          <w:lang w:val="kk-KZ" w:eastAsia="zh-TW"/>
        </w:rPr>
        <w:t>Қыркүйектің екінші жексенбісі</w:t>
      </w:r>
      <w:r w:rsidRPr="00E17C57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  <w:t xml:space="preserve"> – Отбасы күні</w:t>
      </w:r>
    </w:p>
    <w:p w:rsidR="006E3F7C" w:rsidRPr="00E17C57" w:rsidRDefault="006E3F7C" w:rsidP="006E3F7C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7C57">
        <w:rPr>
          <w:rFonts w:ascii="Times New Roman" w:eastAsia="Times New Roman" w:hAnsi="Times New Roman" w:cs="Times New Roman"/>
          <w:b/>
          <w:spacing w:val="2"/>
          <w:kern w:val="2"/>
          <w:sz w:val="28"/>
          <w:szCs w:val="28"/>
          <w:lang w:val="kk-KZ" w:eastAsia="zh-TW"/>
        </w:rPr>
        <w:t>Қыркүйектің соңғы жексенбісі</w:t>
      </w:r>
      <w:r w:rsidRPr="00E17C57">
        <w:rPr>
          <w:rFonts w:ascii="Times New Roman" w:eastAsia="Times New Roman" w:hAnsi="Times New Roman" w:cs="Times New Roman"/>
          <w:spacing w:val="2"/>
          <w:kern w:val="2"/>
          <w:sz w:val="28"/>
          <w:szCs w:val="28"/>
          <w:lang w:val="kk-KZ" w:eastAsia="zh-TW"/>
        </w:rPr>
        <w:t xml:space="preserve"> – Еңбек күні</w:t>
      </w:r>
    </w:p>
    <w:tbl>
      <w:tblPr>
        <w:tblStyle w:val="a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18"/>
        <w:gridCol w:w="2318"/>
        <w:gridCol w:w="2976"/>
        <w:gridCol w:w="1418"/>
        <w:gridCol w:w="1984"/>
        <w:gridCol w:w="1843"/>
      </w:tblGrid>
      <w:tr w:rsidR="006E3F7C" w:rsidRPr="00E17C57" w:rsidTr="00C47B69">
        <w:trPr>
          <w:trHeight w:val="1163"/>
        </w:trPr>
        <w:tc>
          <w:tcPr>
            <w:tcW w:w="518" w:type="dxa"/>
          </w:tcPr>
          <w:p w:rsidR="006E3F7C" w:rsidRPr="00E17C57" w:rsidRDefault="006E3F7C" w:rsidP="00C47B6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Іс</w:t>
            </w:r>
            <w:r w:rsidRPr="00E17C57">
              <w:rPr>
                <w:b/>
                <w:bCs/>
                <w:sz w:val="28"/>
                <w:szCs w:val="28"/>
              </w:rPr>
              <w:t>-</w:t>
            </w:r>
            <w:r w:rsidRPr="00E17C57">
              <w:rPr>
                <w:b/>
                <w:bCs/>
                <w:sz w:val="28"/>
                <w:szCs w:val="28"/>
                <w:lang w:val="kk-KZ"/>
              </w:rPr>
              <w:t>шара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Жұмыс барысы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E17C57">
              <w:rPr>
                <w:b/>
                <w:bCs/>
                <w:sz w:val="28"/>
                <w:szCs w:val="28"/>
                <w:lang w:val="kk-KZ"/>
              </w:rPr>
              <w:t>Аяқталу нысаны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</w:rPr>
            </w:pPr>
            <w:r w:rsidRPr="00E17C57">
              <w:rPr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 xml:space="preserve">«Ұлттық ойын – ұлт қазынасы»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Білім алушылардың бос уақытын ойын түрінде ұйымдастыру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 xml:space="preserve">«Өнегелі 15 минут»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Ата-ана мен баланың 15 минуттық жеке әңгімелесуі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Хадыс Н. 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>«Күй күмбірі»</w:t>
            </w:r>
            <w:r w:rsidRPr="00E17C57">
              <w:rPr>
                <w:sz w:val="28"/>
                <w:szCs w:val="28"/>
              </w:rPr>
              <w:t xml:space="preserve"> – қоңыраудың орнына күйді пайдалану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Үлкен  үзіліс кезінде күй тыңдау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әкімшілігі</w:t>
            </w:r>
          </w:p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Музыка пәнінің мұғалімі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Айтуған Ш. 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>«Үнемді тұтыну»</w:t>
            </w:r>
            <w:r w:rsidRPr="00E17C57">
              <w:rPr>
                <w:sz w:val="28"/>
                <w:szCs w:val="28"/>
              </w:rPr>
              <w:t xml:space="preserve"> – суды, тамақты, энергияны тұтыну бойынша күнделікті табиғи ресурстарға ұқыпты қарауды қалыптастыру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Жадынамалар, нұсқаулықтар мен парақшалар әзірлеу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>«Менің Қазақстаным»</w:t>
            </w:r>
            <w:r w:rsidRPr="00E17C57">
              <w:rPr>
                <w:sz w:val="28"/>
                <w:szCs w:val="28"/>
              </w:rPr>
              <w:t xml:space="preserve"> ҚР Әнұранын орындау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Әр дүйсенбі сайын 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lastRenderedPageBreak/>
              <w:t>Хадыс Н. 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lastRenderedPageBreak/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>«Апта дәйексөздері»</w:t>
            </w:r>
            <w:r w:rsidRPr="00E17C57">
              <w:rPr>
                <w:sz w:val="28"/>
                <w:szCs w:val="28"/>
              </w:rPr>
              <w:t xml:space="preserve"> оқу және оқудан тыс іс-әрекеттің лейтмотиві </w:t>
            </w:r>
          </w:p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Мақал-мәтелдер, халық даналығы, көрнекті тұлғалардың ұлағатты сөздері. Аптаның дәйексөздері ақпараттық стендтерде, Led -экрандарда, сынып тақталарында және т.б. орналастыру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 xml:space="preserve"> «Қазақстан Республикасының Конституциясы – Адал азамат, зерделі ұлт және жауапты қоғам қалыптастырудың негізі».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Барлық сыныптарда </w:t>
            </w:r>
            <w:r w:rsidRPr="00E17C57">
              <w:rPr>
                <w:bCs/>
                <w:sz w:val="28"/>
                <w:szCs w:val="28"/>
                <w:lang w:val="kk-KZ"/>
              </w:rPr>
              <w:t xml:space="preserve">Бірыңғай сынып (кураторлық) сағаттары 1-11 сыныптар 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01.09.2026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>«Тәртіпті оқушы – қауіпсіз мектеп кепілі» құқықтық сауаттылық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ru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«Тәртіп сақта – қауіпсіздікті қамтамасыз ет – өзіңе де, өзгеге де құрмет көрсет!» </w:t>
            </w:r>
            <w:r w:rsidRPr="00E17C57">
              <w:rPr>
                <w:sz w:val="28"/>
                <w:szCs w:val="28"/>
                <w:lang w:val="ru-KZ"/>
              </w:rPr>
              <w:t xml:space="preserve">Оқушылардың </w:t>
            </w:r>
            <w:r w:rsidRPr="00E17C57">
              <w:rPr>
                <w:b/>
                <w:bCs/>
                <w:sz w:val="28"/>
                <w:szCs w:val="28"/>
                <w:lang w:val="ru-KZ"/>
              </w:rPr>
              <w:t>құқықтары мен міндеттерін</w:t>
            </w:r>
            <w:r w:rsidRPr="00E17C57">
              <w:rPr>
                <w:sz w:val="28"/>
                <w:szCs w:val="28"/>
                <w:lang w:val="ru-KZ"/>
              </w:rPr>
              <w:t xml:space="preserve"> күнделікті өмірдегі нақты жағдайлармен байланыстырып түсіндіру.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  <w:lang w:val="ru-KZ"/>
              </w:rPr>
            </w:pPr>
            <w:r w:rsidRPr="00E17C57">
              <w:rPr>
                <w:b/>
                <w:bCs/>
                <w:sz w:val="28"/>
                <w:szCs w:val="28"/>
                <w:lang w:val="ru-KZ"/>
              </w:rPr>
              <w:t>«Таза мектеп – таза орта – таза болашақ»</w:t>
            </w:r>
          </w:p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  <w:lang w:val="ru-KZ"/>
              </w:rPr>
            </w:pPr>
            <w:r w:rsidRPr="00E17C57">
              <w:rPr>
                <w:b/>
                <w:bCs/>
                <w:sz w:val="28"/>
                <w:szCs w:val="28"/>
                <w:lang w:val="ru-KZ"/>
              </w:rPr>
              <w:t>“Таза Қазақстан” акциясы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ru-KZ"/>
              </w:rPr>
            </w:pPr>
            <w:r w:rsidRPr="00E17C57">
              <w:rPr>
                <w:sz w:val="28"/>
                <w:szCs w:val="28"/>
                <w:lang w:val="ru-KZ"/>
              </w:rPr>
              <w:t xml:space="preserve">Оқушылардың </w:t>
            </w:r>
            <w:r w:rsidRPr="00E17C57">
              <w:rPr>
                <w:b/>
                <w:bCs/>
                <w:sz w:val="28"/>
                <w:szCs w:val="28"/>
                <w:lang w:val="ru-KZ"/>
              </w:rPr>
              <w:t>тазалық сақтау, қоршаған ортаны қорғау және табиғи ресурстарға ұқыпты қарау мәдениетін қалыптастыру</w:t>
            </w:r>
            <w:r w:rsidRPr="00E17C57">
              <w:rPr>
                <w:sz w:val="28"/>
                <w:szCs w:val="28"/>
                <w:lang w:val="ru-KZ"/>
              </w:rPr>
              <w:t xml:space="preserve">, мектеп пен оның аумағын таза ұстауға жауапкершілігін арттыру, экологиялық санасын дамыту 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Хадыс Н. 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b/>
                <w:bCs/>
                <w:sz w:val="28"/>
                <w:szCs w:val="28"/>
              </w:rPr>
              <w:t xml:space="preserve">«Еңбекқор ұрпақ – жарқын болашақ кепілі» «Еңбек адамы» акциясы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ru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Оқушылардың </w:t>
            </w:r>
            <w:r w:rsidRPr="00E17C57">
              <w:rPr>
                <w:b/>
                <w:bCs/>
                <w:sz w:val="28"/>
                <w:szCs w:val="28"/>
                <w:lang w:val="kk-KZ"/>
              </w:rPr>
              <w:t>еңбекке деген құрметін қалыптастыру, еңбексүйгіштік пен жауапкершілік қасиеттерін дамыту</w:t>
            </w:r>
            <w:r w:rsidRPr="00E17C57">
              <w:rPr>
                <w:sz w:val="28"/>
                <w:szCs w:val="28"/>
                <w:lang w:val="kk-KZ"/>
              </w:rPr>
              <w:t xml:space="preserve">, өз міндеттерін сапалы әрі уақытында орындауға, кез келген жұмысты ұқыпты атқаруға үйрету. 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Күнделікті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Хадыс Н. 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E17C57">
              <w:rPr>
                <w:sz w:val="28"/>
                <w:szCs w:val="28"/>
              </w:rPr>
              <w:t>«</w:t>
            </w:r>
            <w:r w:rsidRPr="00E17C57">
              <w:rPr>
                <w:rStyle w:val="anegp0gi0b9av8jahpyh"/>
                <w:sz w:val="28"/>
                <w:szCs w:val="28"/>
              </w:rPr>
              <w:t>Мектепке</w:t>
            </w:r>
            <w:r w:rsidRPr="00E17C57">
              <w:rPr>
                <w:sz w:val="28"/>
                <w:szCs w:val="28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</w:rPr>
              <w:t>жол»</w:t>
            </w:r>
            <w:r w:rsidRPr="00E17C57">
              <w:rPr>
                <w:sz w:val="28"/>
                <w:szCs w:val="28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</w:rPr>
              <w:t>акциясы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rStyle w:val="anegp0gi0b9av8jahpyh"/>
                <w:sz w:val="28"/>
                <w:szCs w:val="28"/>
                <w:lang w:val="kk-KZ"/>
              </w:rPr>
              <w:t>Акциялар,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волонтерлік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қызмет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Тамыз, қыркүйек айлары 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Еріктілер М</w:t>
            </w:r>
            <w:r w:rsidRPr="00E17C57">
              <w:rPr>
                <w:sz w:val="28"/>
                <w:szCs w:val="28"/>
                <w:lang w:val="kk-KZ"/>
              </w:rPr>
              <w:t xml:space="preserve">ектеп әкімшілігі 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rStyle w:val="anegp0gi0b9av8jahpyh"/>
                <w:sz w:val="28"/>
                <w:szCs w:val="28"/>
                <w:lang w:val="kk-KZ"/>
              </w:rPr>
              <w:t>#</w:t>
            </w:r>
            <w:r w:rsidRPr="00E17C57">
              <w:rPr>
                <w:sz w:val="28"/>
                <w:szCs w:val="28"/>
                <w:lang w:val="kk-KZ"/>
              </w:rPr>
              <w:t xml:space="preserve">АдалАзамат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хэштегі</w:t>
            </w:r>
            <w:r w:rsidRPr="00E17C57">
              <w:rPr>
                <w:sz w:val="28"/>
                <w:szCs w:val="28"/>
                <w:lang w:val="kk-KZ"/>
              </w:rPr>
              <w:t xml:space="preserve"> бойынша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сайтқа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ақпарат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sz w:val="28"/>
                <w:szCs w:val="28"/>
                <w:lang w:eastAsia="ru-RU"/>
              </w:rPr>
              <w:t xml:space="preserve">«Тілім менің ғасырларға аманат» </w:t>
            </w:r>
            <w:r w:rsidRPr="00E17C57">
              <w:rPr>
                <w:sz w:val="28"/>
                <w:szCs w:val="28"/>
              </w:rPr>
              <w:t>тілдер күніне арналған тақырыптық іс-шаралар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rStyle w:val="anegp0gi0b9av8jahpyh"/>
                <w:sz w:val="28"/>
                <w:szCs w:val="28"/>
                <w:lang w:val="kk-KZ"/>
              </w:rPr>
            </w:pPr>
            <w:r w:rsidRPr="00E17C57">
              <w:rPr>
                <w:rStyle w:val="anegp0gi0b9av8jahpyh"/>
                <w:sz w:val="28"/>
                <w:szCs w:val="28"/>
                <w:lang w:val="kk-KZ"/>
              </w:rPr>
              <w:t>Жеке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жоспар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-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Қазақстан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халқы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тілдері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күніне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арналған</w:t>
            </w:r>
            <w:r w:rsidRPr="00E17C57">
              <w:rPr>
                <w:sz w:val="28"/>
                <w:szCs w:val="28"/>
                <w:lang w:val="kk-KZ"/>
              </w:rPr>
              <w:t xml:space="preserve"> іс-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шаралар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1-11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4-18.09.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2026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pStyle w:val="a5"/>
              <w:rPr>
                <w:lang w:val="kk-KZ"/>
              </w:rPr>
            </w:pPr>
            <w:r w:rsidRPr="00E17C57">
              <w:rPr>
                <w:rStyle w:val="anegp0gi0b9av8jahpyh"/>
                <w:lang w:val="kk-KZ"/>
              </w:rPr>
              <w:t>Тіл</w:t>
            </w:r>
            <w:r w:rsidRPr="00E17C57">
              <w:rPr>
                <w:lang w:val="kk-KZ"/>
              </w:rPr>
              <w:t xml:space="preserve"> білімі мұғалімдері</w:t>
            </w:r>
          </w:p>
          <w:p w:rsidR="006E3F7C" w:rsidRPr="00E17C57" w:rsidRDefault="006E3F7C" w:rsidP="00C47B69">
            <w:pPr>
              <w:pStyle w:val="a5"/>
              <w:rPr>
                <w:lang w:val="kk-KZ"/>
              </w:rPr>
            </w:pPr>
            <w:r w:rsidRPr="00E17C57">
              <w:rPr>
                <w:lang w:val="kk-KZ"/>
              </w:rPr>
              <w:t>Сынып жетекшілері</w:t>
            </w:r>
          </w:p>
          <w:p w:rsidR="006E3F7C" w:rsidRPr="00E17C57" w:rsidRDefault="006E3F7C" w:rsidP="00C47B69">
            <w:pPr>
              <w:pStyle w:val="a5"/>
              <w:rPr>
                <w:lang w:val="kk-KZ"/>
              </w:rPr>
            </w:pP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rStyle w:val="anegp0gi0b9av8jahpyh"/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a5"/>
              <w:jc w:val="both"/>
              <w:rPr>
                <w:lang w:val="kk-KZ"/>
              </w:rPr>
            </w:pPr>
            <w:r w:rsidRPr="00E17C57">
              <w:rPr>
                <w:rStyle w:val="anegp0gi0b9av8jahpyh"/>
                <w:lang w:val="kk-KZ"/>
              </w:rPr>
              <w:t>Қауіпсіздік</w:t>
            </w:r>
            <w:r w:rsidRPr="00E17C57">
              <w:rPr>
                <w:lang w:val="kk-KZ"/>
              </w:rPr>
              <w:t xml:space="preserve"> </w:t>
            </w:r>
            <w:r w:rsidRPr="00E17C57">
              <w:rPr>
                <w:rStyle w:val="anegp0gi0b9av8jahpyh"/>
                <w:lang w:val="kk-KZ"/>
              </w:rPr>
              <w:t>сабақтары</w:t>
            </w:r>
            <w:r w:rsidRPr="00E17C57">
              <w:rPr>
                <w:lang w:val="kk-KZ"/>
              </w:rPr>
              <w:t xml:space="preserve"> </w:t>
            </w:r>
            <w:r w:rsidRPr="00E17C57">
              <w:rPr>
                <w:rStyle w:val="anegp0gi0b9av8jahpyh"/>
                <w:lang w:val="kk-KZ"/>
              </w:rPr>
              <w:t>(10</w:t>
            </w:r>
            <w:r w:rsidRPr="00E17C57">
              <w:rPr>
                <w:lang w:val="kk-KZ"/>
              </w:rPr>
              <w:t xml:space="preserve"> </w:t>
            </w:r>
            <w:r w:rsidRPr="00E17C57">
              <w:rPr>
                <w:rStyle w:val="anegp0gi0b9av8jahpyh"/>
                <w:lang w:val="kk-KZ"/>
              </w:rPr>
              <w:t>минут)</w:t>
            </w:r>
            <w:r w:rsidRPr="00E17C57">
              <w:rPr>
                <w:lang w:val="kk-KZ"/>
              </w:rPr>
              <w:t xml:space="preserve"> «Біз біргеміз – буллингке жол жоқ!»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rStyle w:val="anegp0gi0b9av8jahpyh"/>
                <w:sz w:val="28"/>
                <w:szCs w:val="28"/>
                <w:lang w:val="kk-KZ"/>
              </w:rPr>
            </w:pPr>
            <w:r w:rsidRPr="00E17C57">
              <w:rPr>
                <w:rStyle w:val="anegp0gi0b9av8jahpyh"/>
                <w:sz w:val="28"/>
                <w:szCs w:val="28"/>
                <w:lang w:val="kk-KZ"/>
              </w:rPr>
              <w:t>Буллинген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қорған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(қарым</w:t>
            </w:r>
            <w:r w:rsidRPr="00E17C57">
              <w:rPr>
                <w:sz w:val="28"/>
                <w:szCs w:val="28"/>
                <w:lang w:val="kk-KZ"/>
              </w:rPr>
              <w:t xml:space="preserve">-қатынас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дағдылары,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эмоцияларды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басқару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және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жанжалдарды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шешу,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өмірлік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жағдайларға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байланысты</w:t>
            </w:r>
            <w:r w:rsidRPr="00E17C57">
              <w:rPr>
                <w:sz w:val="28"/>
                <w:szCs w:val="28"/>
                <w:lang w:val="kk-KZ"/>
              </w:rPr>
              <w:t xml:space="preserve"> жағдайларды шешу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)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15.09.2026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pStyle w:val="a5"/>
              <w:rPr>
                <w:lang w:val="kk-KZ"/>
              </w:rPr>
            </w:pPr>
            <w:r w:rsidRPr="00E17C57">
              <w:rPr>
                <w:lang w:val="kk-KZ"/>
              </w:rPr>
              <w:t>Сынып жетекшілері</w:t>
            </w:r>
          </w:p>
          <w:p w:rsidR="006E3F7C" w:rsidRPr="00E17C57" w:rsidRDefault="006E3F7C" w:rsidP="00C47B69">
            <w:pPr>
              <w:pStyle w:val="a5"/>
              <w:rPr>
                <w:lang w:val="kk-KZ"/>
              </w:rPr>
            </w:pPr>
            <w:r w:rsidRPr="00E17C57">
              <w:rPr>
                <w:lang w:val="kk-KZ"/>
              </w:rPr>
              <w:t xml:space="preserve">Мектеп психологы </w:t>
            </w:r>
          </w:p>
          <w:p w:rsidR="006E3F7C" w:rsidRPr="00E17C57" w:rsidRDefault="006E3F7C" w:rsidP="00C47B69">
            <w:pPr>
              <w:pStyle w:val="a5"/>
              <w:rPr>
                <w:rStyle w:val="anegp0gi0b9av8jahpyh"/>
                <w:lang w:val="kk-KZ"/>
              </w:rPr>
            </w:pPr>
            <w:r w:rsidRPr="00E17C57">
              <w:rPr>
                <w:lang w:val="kk-KZ"/>
              </w:rPr>
              <w:t xml:space="preserve">Хонай К. 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Отбасы күніне орай тақырыптық іс-шаралар ұйымдастыру «Отбасы -  тәрбиенің алтын бесігі» 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en-US"/>
              </w:rPr>
              <w:t>C</w:t>
            </w:r>
            <w:r w:rsidRPr="00E17C57">
              <w:rPr>
                <w:sz w:val="28"/>
                <w:szCs w:val="28"/>
                <w:lang w:val="kk-KZ"/>
              </w:rPr>
              <w:t xml:space="preserve">ынып сағаттары </w:t>
            </w:r>
          </w:p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Фото- видео челлендж</w:t>
            </w:r>
          </w:p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10-11.09.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2026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rStyle w:val="anegp0gi0b9av8jahpyh"/>
                <w:sz w:val="28"/>
                <w:szCs w:val="28"/>
                <w:lang w:val="kk-KZ"/>
              </w:rPr>
              <w:t>Дүниежүзілік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денсаулық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күніне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арналған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«Денсаулық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Формуласы»</w:t>
            </w:r>
            <w:r w:rsidRPr="00E17C57">
              <w:rPr>
                <w:sz w:val="28"/>
                <w:szCs w:val="28"/>
                <w:lang w:val="kk-KZ"/>
              </w:rPr>
              <w:t xml:space="preserve"> спорттық іс-</w:t>
            </w:r>
            <w:r w:rsidRPr="00E17C57">
              <w:rPr>
                <w:rStyle w:val="anegp0gi0b9av8jahpyh"/>
                <w:sz w:val="28"/>
                <w:szCs w:val="28"/>
                <w:lang w:val="kk-KZ"/>
              </w:rPr>
              <w:t>шарасы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pStyle w:val="a4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Спорттық жарыстар мен эстафеталар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18.09.2026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Дене шынықтыру мұғалімдері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Хадыс Н.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АӘДМ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rPr>
          <w:trHeight w:val="991"/>
        </w:trPr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sz w:val="28"/>
                <w:szCs w:val="28"/>
              </w:rPr>
              <w:t xml:space="preserve">“Өзін -өзі басқару” 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парламентіне шақыру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Мектеп тәлімгері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Хадыс Н. 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Фотосурет, </w:t>
            </w:r>
            <w:r w:rsidRPr="00E17C57">
              <w:rPr>
                <w:sz w:val="28"/>
                <w:szCs w:val="28"/>
                <w:lang w:val="en-US"/>
              </w:rPr>
              <w:t>бейнеролик</w:t>
            </w:r>
            <w:r w:rsidRPr="00E17C57">
              <w:rPr>
                <w:sz w:val="28"/>
                <w:szCs w:val="28"/>
                <w:lang w:val="kk-KZ"/>
              </w:rPr>
              <w:t xml:space="preserve"> </w:t>
            </w:r>
          </w:p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Әлеуметтік желі</w:t>
            </w:r>
          </w:p>
        </w:tc>
      </w:tr>
      <w:tr w:rsidR="006E3F7C" w:rsidRPr="00E17C57" w:rsidTr="00C47B69">
        <w:tc>
          <w:tcPr>
            <w:tcW w:w="5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2318" w:type="dxa"/>
          </w:tcPr>
          <w:p w:rsidR="006E3F7C" w:rsidRPr="00E17C57" w:rsidRDefault="006E3F7C" w:rsidP="00C47B69">
            <w:pPr>
              <w:pStyle w:val="TableParagraph"/>
              <w:rPr>
                <w:sz w:val="28"/>
                <w:szCs w:val="28"/>
              </w:rPr>
            </w:pPr>
            <w:r w:rsidRPr="00E17C57">
              <w:rPr>
                <w:rStyle w:val="anegp0gi0b9av8jahpyh"/>
                <w:sz w:val="28"/>
                <w:szCs w:val="28"/>
              </w:rPr>
              <w:t>Құқықбұзушылықтың алдын</w:t>
            </w:r>
            <w:r w:rsidRPr="00E17C57">
              <w:rPr>
                <w:sz w:val="28"/>
                <w:szCs w:val="28"/>
              </w:rPr>
              <w:t xml:space="preserve"> алу </w:t>
            </w:r>
            <w:r w:rsidRPr="00E17C57">
              <w:rPr>
                <w:rStyle w:val="anegp0gi0b9av8jahpyh"/>
                <w:sz w:val="28"/>
                <w:szCs w:val="28"/>
              </w:rPr>
              <w:t>жөніндегі</w:t>
            </w:r>
            <w:r w:rsidRPr="00E17C57">
              <w:rPr>
                <w:sz w:val="28"/>
                <w:szCs w:val="28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</w:rPr>
              <w:t>кеңестің</w:t>
            </w:r>
            <w:r w:rsidRPr="00E17C57">
              <w:rPr>
                <w:sz w:val="28"/>
                <w:szCs w:val="28"/>
              </w:rPr>
              <w:t xml:space="preserve"> </w:t>
            </w:r>
            <w:r w:rsidRPr="00E17C57">
              <w:rPr>
                <w:rStyle w:val="anegp0gi0b9av8jahpyh"/>
                <w:sz w:val="28"/>
                <w:szCs w:val="28"/>
              </w:rPr>
              <w:t>отырысы</w:t>
            </w:r>
          </w:p>
        </w:tc>
        <w:tc>
          <w:tcPr>
            <w:tcW w:w="2976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Хаттама. Түсіндірме жұмыстары </w:t>
            </w:r>
          </w:p>
        </w:tc>
        <w:tc>
          <w:tcPr>
            <w:tcW w:w="1418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Кесте бойынша </w:t>
            </w:r>
          </w:p>
        </w:tc>
        <w:tc>
          <w:tcPr>
            <w:tcW w:w="1984" w:type="dxa"/>
          </w:tcPr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ДТІЖО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Калиева Р.Б. </w:t>
            </w:r>
          </w:p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Құқық пінінің мұғалімі </w:t>
            </w:r>
          </w:p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Нұрсапа Х. </w:t>
            </w:r>
          </w:p>
          <w:p w:rsidR="006E3F7C" w:rsidRDefault="006E3F7C" w:rsidP="00C47B6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Сагинова Г.А. </w:t>
            </w:r>
          </w:p>
          <w:p w:rsidR="006E3F7C" w:rsidRPr="00E17C57" w:rsidRDefault="006E3F7C" w:rsidP="00C47B69">
            <w:pPr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>Сынып жетекшілері</w:t>
            </w:r>
          </w:p>
        </w:tc>
        <w:tc>
          <w:tcPr>
            <w:tcW w:w="1843" w:type="dxa"/>
          </w:tcPr>
          <w:p w:rsidR="006E3F7C" w:rsidRPr="00E17C57" w:rsidRDefault="006E3F7C" w:rsidP="00C47B69">
            <w:pPr>
              <w:pStyle w:val="a4"/>
              <w:jc w:val="center"/>
              <w:rPr>
                <w:sz w:val="28"/>
                <w:szCs w:val="28"/>
                <w:lang w:val="kk-KZ"/>
              </w:rPr>
            </w:pPr>
            <w:r w:rsidRPr="00E17C57">
              <w:rPr>
                <w:sz w:val="28"/>
                <w:szCs w:val="28"/>
                <w:lang w:val="kk-KZ"/>
              </w:rPr>
              <w:t xml:space="preserve">Хаттама </w:t>
            </w:r>
          </w:p>
        </w:tc>
      </w:tr>
    </w:tbl>
    <w:p w:rsidR="006E3F7C" w:rsidRPr="00E17C57" w:rsidRDefault="006E3F7C" w:rsidP="006E3F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3F7C" w:rsidRPr="00E17C57" w:rsidRDefault="006E3F7C" w:rsidP="006E3F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E3F7C" w:rsidRPr="00E17C57" w:rsidRDefault="006E3F7C" w:rsidP="006E3F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35E7" w:rsidRDefault="006E35E7">
      <w:bookmarkStart w:id="0" w:name="_GoBack"/>
      <w:bookmarkEnd w:id="0"/>
    </w:p>
    <w:sectPr w:rsidR="006E35E7" w:rsidSect="00E17C57">
      <w:pgSz w:w="11906" w:h="16838"/>
      <w:pgMar w:top="426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7C"/>
    <w:rsid w:val="006E35E7"/>
    <w:rsid w:val="006E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F7EAE-923A-40A9-9711-03169135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F7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E3F7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KZ" w:eastAsia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E3F7C"/>
    <w:pPr>
      <w:spacing w:after="0" w:line="240" w:lineRule="auto"/>
    </w:pPr>
    <w:rPr>
      <w:lang w:val="ru-RU"/>
    </w:rPr>
  </w:style>
  <w:style w:type="paragraph" w:customStyle="1" w:styleId="TableParagraph">
    <w:name w:val="Table Paragraph"/>
    <w:basedOn w:val="a"/>
    <w:uiPriority w:val="1"/>
    <w:qFormat/>
    <w:rsid w:val="006E3F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negp0gi0b9av8jahpyh">
    <w:name w:val="anegp0gi0b9av8jahpyh"/>
    <w:basedOn w:val="a0"/>
    <w:qFormat/>
    <w:rsid w:val="006E3F7C"/>
  </w:style>
  <w:style w:type="paragraph" w:styleId="a5">
    <w:name w:val="Body Text"/>
    <w:basedOn w:val="a"/>
    <w:link w:val="a6"/>
    <w:qFormat/>
    <w:rsid w:val="006E3F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qFormat/>
    <w:rsid w:val="006E3F7C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2026-09-03T07:24:00Z</dcterms:created>
  <dcterms:modified xsi:type="dcterms:W3CDTF">2026-09-03T07:25:00Z</dcterms:modified>
</cp:coreProperties>
</file>